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13"/>
        <w:spacing w:line="360" w:lineRule="auto"/>
        <w:rPr>
          <w:rFonts w:hint="eastAsia"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sz w:val="30"/>
          <w:szCs w:val="30"/>
        </w:rPr>
        <w:t>附件1</w:t>
      </w:r>
    </w:p>
    <w:p>
      <w:pPr>
        <w:pStyle w:val="13"/>
        <w:spacing w:line="360" w:lineRule="auto"/>
        <w:rPr>
          <w:rFonts w:asciiTheme="minorEastAsia" w:hAnsiTheme="minorEastAsia"/>
          <w:sz w:val="24"/>
          <w:szCs w:val="24"/>
        </w:rPr>
      </w:pPr>
    </w:p>
    <w:p>
      <w:pPr>
        <w:pStyle w:val="13"/>
        <w:spacing w:line="360" w:lineRule="auto"/>
        <w:rPr>
          <w:rFonts w:asciiTheme="minorEastAsia" w:hAnsiTheme="minorEastAsia"/>
          <w:sz w:val="24"/>
          <w:szCs w:val="24"/>
        </w:rPr>
      </w:pPr>
      <w:bookmarkStart w:id="0" w:name="_GoBack"/>
      <w:bookmarkEnd w:id="0"/>
    </w:p>
    <w:p>
      <w:pPr>
        <w:pStyle w:val="13"/>
        <w:spacing w:line="360" w:lineRule="auto"/>
        <w:rPr>
          <w:rFonts w:asciiTheme="minorEastAsia" w:hAnsiTheme="minorEastAsia"/>
          <w:sz w:val="24"/>
          <w:szCs w:val="24"/>
        </w:rPr>
      </w:pPr>
    </w:p>
    <w:p>
      <w:pPr>
        <w:pStyle w:val="13"/>
        <w:spacing w:line="720" w:lineRule="auto"/>
        <w:jc w:val="center"/>
        <w:rPr>
          <w:rFonts w:asciiTheme="minorEastAsia" w:hAnsiTheme="minorEastAsia"/>
          <w:sz w:val="36"/>
          <w:szCs w:val="36"/>
        </w:rPr>
      </w:pPr>
      <w:r>
        <w:rPr>
          <w:rFonts w:hint="eastAsia" w:asciiTheme="minorEastAsia" w:hAnsiTheme="minorEastAsia"/>
          <w:sz w:val="36"/>
          <w:szCs w:val="36"/>
        </w:rPr>
        <w:t>安徽省建设工程项目管理协会团体标准</w:t>
      </w:r>
    </w:p>
    <w:p>
      <w:pPr>
        <w:pStyle w:val="13"/>
        <w:spacing w:line="720" w:lineRule="auto"/>
        <w:jc w:val="center"/>
        <w:rPr>
          <w:rFonts w:asciiTheme="minorEastAsia" w:hAnsiTheme="minorEastAsia"/>
          <w:sz w:val="72"/>
          <w:szCs w:val="72"/>
        </w:rPr>
      </w:pPr>
      <w:r>
        <w:rPr>
          <w:rFonts w:hint="eastAsia" w:asciiTheme="minorEastAsia" w:hAnsiTheme="minorEastAsia"/>
          <w:sz w:val="72"/>
          <w:szCs w:val="72"/>
        </w:rPr>
        <w:t>立项申请书</w:t>
      </w:r>
    </w:p>
    <w:p>
      <w:pPr>
        <w:pStyle w:val="13"/>
        <w:spacing w:line="720" w:lineRule="auto"/>
        <w:jc w:val="center"/>
        <w:rPr>
          <w:rFonts w:asciiTheme="minorEastAsia" w:hAnsiTheme="minorEastAsia"/>
          <w:sz w:val="72"/>
          <w:szCs w:val="72"/>
        </w:rPr>
      </w:pPr>
    </w:p>
    <w:p>
      <w:pPr>
        <w:pStyle w:val="13"/>
        <w:spacing w:line="720" w:lineRule="auto"/>
        <w:jc w:val="center"/>
        <w:rPr>
          <w:rFonts w:asciiTheme="minorEastAsia" w:hAnsiTheme="minorEastAsia"/>
          <w:sz w:val="72"/>
          <w:szCs w:val="72"/>
        </w:rPr>
      </w:pPr>
    </w:p>
    <w:p>
      <w:pPr>
        <w:pStyle w:val="13"/>
        <w:spacing w:line="720" w:lineRule="auto"/>
        <w:jc w:val="center"/>
        <w:rPr>
          <w:rFonts w:asciiTheme="minorEastAsia" w:hAnsiTheme="minorEastAsia"/>
          <w:sz w:val="72"/>
          <w:szCs w:val="72"/>
        </w:rPr>
      </w:pPr>
    </w:p>
    <w:p>
      <w:pPr>
        <w:pStyle w:val="13"/>
        <w:spacing w:line="720" w:lineRule="auto"/>
        <w:jc w:val="center"/>
        <w:rPr>
          <w:rFonts w:asciiTheme="minorEastAsia" w:hAnsiTheme="minorEastAsia"/>
          <w:sz w:val="36"/>
          <w:szCs w:val="36"/>
        </w:rPr>
      </w:pPr>
      <w:r>
        <w:rPr>
          <w:rFonts w:hint="eastAsia" w:asciiTheme="minorEastAsia" w:hAnsiTheme="minorEastAsia"/>
          <w:sz w:val="36"/>
          <w:szCs w:val="36"/>
        </w:rPr>
        <w:t>标准名称：＿＿＿＿＿＿＿＿＿＿＿＿＿</w:t>
      </w:r>
    </w:p>
    <w:p>
      <w:pPr>
        <w:pStyle w:val="13"/>
        <w:spacing w:line="720" w:lineRule="auto"/>
        <w:jc w:val="center"/>
        <w:rPr>
          <w:rFonts w:asciiTheme="minorEastAsia" w:hAnsiTheme="minorEastAsia"/>
          <w:sz w:val="36"/>
          <w:szCs w:val="36"/>
        </w:rPr>
      </w:pPr>
      <w:r>
        <w:rPr>
          <w:rFonts w:hint="eastAsia" w:asciiTheme="minorEastAsia" w:hAnsiTheme="minorEastAsia"/>
          <w:sz w:val="36"/>
          <w:szCs w:val="36"/>
        </w:rPr>
        <w:t>主编单位：＿＿＿＿＿＿＿＿＿＿＿＿＿</w:t>
      </w:r>
    </w:p>
    <w:p>
      <w:pPr>
        <w:pStyle w:val="13"/>
        <w:spacing w:line="720" w:lineRule="auto"/>
        <w:ind w:firstLine="640" w:firstLineChars="200"/>
        <w:rPr>
          <w:rFonts w:asciiTheme="minorEastAsia" w:hAnsiTheme="minorEastAsia"/>
          <w:sz w:val="36"/>
          <w:szCs w:val="36"/>
        </w:rPr>
      </w:pPr>
      <w:r>
        <w:rPr>
          <w:rFonts w:hint="eastAsia" w:asciiTheme="minorEastAsia" w:hAnsiTheme="minorEastAsia"/>
          <w:sz w:val="32"/>
          <w:szCs w:val="32"/>
        </w:rPr>
        <w:t>（加盖公章）</w:t>
      </w:r>
      <w:r>
        <w:rPr>
          <w:rFonts w:hint="eastAsia" w:asciiTheme="minorEastAsia" w:hAnsiTheme="minorEastAsia"/>
          <w:sz w:val="36"/>
          <w:szCs w:val="36"/>
        </w:rPr>
        <w:t xml:space="preserve"> ＿＿＿＿＿＿＿＿＿＿＿＿＿</w:t>
      </w:r>
    </w:p>
    <w:p>
      <w:pPr>
        <w:pStyle w:val="13"/>
        <w:spacing w:line="720" w:lineRule="auto"/>
        <w:jc w:val="center"/>
        <w:rPr>
          <w:rFonts w:asciiTheme="minorEastAsia" w:hAnsiTheme="minorEastAsia"/>
          <w:sz w:val="36"/>
          <w:szCs w:val="36"/>
        </w:rPr>
      </w:pPr>
      <w:r>
        <w:rPr>
          <w:rFonts w:hint="eastAsia" w:asciiTheme="minorEastAsia" w:hAnsiTheme="minorEastAsia"/>
          <w:sz w:val="36"/>
          <w:szCs w:val="36"/>
        </w:rPr>
        <w:t>申报时间：＿＿＿＿＿＿＿＿＿＿＿＿＿</w:t>
      </w:r>
    </w:p>
    <w:p>
      <w:pPr>
        <w:pStyle w:val="13"/>
        <w:spacing w:line="720" w:lineRule="auto"/>
        <w:jc w:val="center"/>
        <w:rPr>
          <w:rFonts w:asciiTheme="minorEastAsia" w:hAnsiTheme="minorEastAsia"/>
          <w:sz w:val="36"/>
          <w:szCs w:val="36"/>
        </w:rPr>
      </w:pPr>
    </w:p>
    <w:p>
      <w:pPr>
        <w:pStyle w:val="13"/>
        <w:spacing w:line="720" w:lineRule="auto"/>
        <w:jc w:val="center"/>
        <w:rPr>
          <w:rFonts w:asciiTheme="minorEastAsia" w:hAnsiTheme="minorEastAsia"/>
          <w:sz w:val="36"/>
          <w:szCs w:val="36"/>
        </w:rPr>
      </w:pPr>
    </w:p>
    <w:p>
      <w:pPr>
        <w:pStyle w:val="13"/>
        <w:spacing w:line="720" w:lineRule="auto"/>
        <w:jc w:val="center"/>
        <w:rPr>
          <w:rFonts w:asciiTheme="minorEastAsia" w:hAnsiTheme="minorEastAsia"/>
          <w:sz w:val="36"/>
          <w:szCs w:val="36"/>
        </w:rPr>
      </w:pPr>
      <w:r>
        <w:rPr>
          <w:rFonts w:hint="eastAsia" w:asciiTheme="minorEastAsia" w:hAnsiTheme="minorEastAsia"/>
          <w:sz w:val="36"/>
          <w:szCs w:val="36"/>
        </w:rPr>
        <w:t>安徽省建设工程项目管理协会制</w:t>
      </w:r>
    </w:p>
    <w:p>
      <w:pPr>
        <w:pStyle w:val="13"/>
        <w:spacing w:line="720" w:lineRule="auto"/>
        <w:jc w:val="center"/>
        <w:rPr>
          <w:rFonts w:asciiTheme="minorEastAsia" w:hAnsiTheme="minorEastAsia"/>
          <w:sz w:val="36"/>
          <w:szCs w:val="36"/>
        </w:rPr>
      </w:pPr>
    </w:p>
    <w:tbl>
      <w:tblPr>
        <w:tblStyle w:val="9"/>
        <w:tblW w:w="8522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84"/>
        <w:gridCol w:w="284"/>
        <w:gridCol w:w="766"/>
        <w:gridCol w:w="1076"/>
        <w:gridCol w:w="851"/>
        <w:gridCol w:w="709"/>
        <w:gridCol w:w="283"/>
        <w:gridCol w:w="567"/>
        <w:gridCol w:w="851"/>
        <w:gridCol w:w="141"/>
        <w:gridCol w:w="284"/>
        <w:gridCol w:w="132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6" w:hRule="atLeast"/>
        </w:trPr>
        <w:tc>
          <w:tcPr>
            <w:tcW w:w="1668" w:type="dxa"/>
            <w:gridSpan w:val="2"/>
          </w:tcPr>
          <w:p>
            <w:pPr>
              <w:pStyle w:val="13"/>
              <w:spacing w:line="276" w:lineRule="auto"/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/>
                <w:sz w:val="24"/>
                <w:szCs w:val="24"/>
              </w:rPr>
              <w:t>标准中文名称</w:t>
            </w:r>
          </w:p>
        </w:tc>
        <w:tc>
          <w:tcPr>
            <w:tcW w:w="6854" w:type="dxa"/>
            <w:gridSpan w:val="10"/>
          </w:tcPr>
          <w:p>
            <w:pPr>
              <w:pStyle w:val="13"/>
              <w:spacing w:line="276" w:lineRule="auto"/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68" w:type="dxa"/>
            <w:gridSpan w:val="2"/>
          </w:tcPr>
          <w:p>
            <w:pPr>
              <w:pStyle w:val="13"/>
              <w:spacing w:line="276" w:lineRule="auto"/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/>
                <w:sz w:val="24"/>
                <w:szCs w:val="24"/>
              </w:rPr>
              <w:t>制定或修订</w:t>
            </w:r>
          </w:p>
        </w:tc>
        <w:tc>
          <w:tcPr>
            <w:tcW w:w="3402" w:type="dxa"/>
            <w:gridSpan w:val="4"/>
          </w:tcPr>
          <w:p>
            <w:pPr>
              <w:pStyle w:val="13"/>
              <w:spacing w:line="276" w:lineRule="auto"/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/>
                <w:sz w:val="24"/>
                <w:szCs w:val="24"/>
              </w:rPr>
              <w:t>□制定     □修订</w:t>
            </w:r>
          </w:p>
        </w:tc>
        <w:tc>
          <w:tcPr>
            <w:tcW w:w="1701" w:type="dxa"/>
            <w:gridSpan w:val="3"/>
          </w:tcPr>
          <w:p>
            <w:pPr>
              <w:pStyle w:val="13"/>
              <w:spacing w:line="276" w:lineRule="auto"/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/>
                <w:sz w:val="24"/>
                <w:szCs w:val="24"/>
              </w:rPr>
              <w:t>被修订标准号</w:t>
            </w:r>
          </w:p>
        </w:tc>
        <w:tc>
          <w:tcPr>
            <w:tcW w:w="1751" w:type="dxa"/>
            <w:gridSpan w:val="3"/>
          </w:tcPr>
          <w:p>
            <w:pPr>
              <w:pStyle w:val="13"/>
              <w:spacing w:line="276" w:lineRule="auto"/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68" w:type="dxa"/>
            <w:gridSpan w:val="2"/>
          </w:tcPr>
          <w:p>
            <w:pPr>
              <w:pStyle w:val="13"/>
              <w:spacing w:line="276" w:lineRule="auto"/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/>
                <w:sz w:val="24"/>
                <w:szCs w:val="24"/>
              </w:rPr>
              <w:t>计划起止时间</w:t>
            </w:r>
          </w:p>
        </w:tc>
        <w:tc>
          <w:tcPr>
            <w:tcW w:w="3402" w:type="dxa"/>
            <w:gridSpan w:val="4"/>
          </w:tcPr>
          <w:p>
            <w:pPr>
              <w:pStyle w:val="13"/>
              <w:tabs>
                <w:tab w:val="center" w:pos="1380"/>
              </w:tabs>
              <w:spacing w:line="276" w:lineRule="auto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/>
                <w:sz w:val="24"/>
                <w:szCs w:val="24"/>
              </w:rPr>
              <w:tab/>
            </w:r>
            <w:r>
              <w:rPr>
                <w:rFonts w:hint="eastAsia" w:asciiTheme="minorEastAsia" w:hAnsiTheme="minorEastAsia"/>
                <w:sz w:val="24"/>
                <w:szCs w:val="24"/>
              </w:rPr>
              <w:t xml:space="preserve">    年   月～      年   月</w:t>
            </w:r>
          </w:p>
        </w:tc>
        <w:tc>
          <w:tcPr>
            <w:tcW w:w="1701" w:type="dxa"/>
            <w:gridSpan w:val="3"/>
          </w:tcPr>
          <w:p>
            <w:pPr>
              <w:pStyle w:val="13"/>
              <w:spacing w:line="276" w:lineRule="auto"/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/>
                <w:sz w:val="24"/>
                <w:szCs w:val="24"/>
              </w:rPr>
              <w:t>申请立项年份</w:t>
            </w:r>
          </w:p>
        </w:tc>
        <w:tc>
          <w:tcPr>
            <w:tcW w:w="1751" w:type="dxa"/>
            <w:gridSpan w:val="3"/>
          </w:tcPr>
          <w:p>
            <w:pPr>
              <w:pStyle w:val="13"/>
              <w:spacing w:line="276" w:lineRule="auto"/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22" w:type="dxa"/>
            <w:gridSpan w:val="12"/>
          </w:tcPr>
          <w:p>
            <w:pPr>
              <w:pStyle w:val="13"/>
              <w:spacing w:line="276" w:lineRule="auto"/>
              <w:jc w:val="left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hint="eastAsia" w:ascii="宋体" w:hAnsi="Times New Roman" w:eastAsia="宋体" w:cs="宋体"/>
                <w:sz w:val="24"/>
                <w:szCs w:val="24"/>
              </w:rPr>
              <w:t>制修订标准的背景、目的、意义（包括预期社会、经济效益）：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22" w:hRule="atLeast"/>
        </w:trPr>
        <w:tc>
          <w:tcPr>
            <w:tcW w:w="8522" w:type="dxa"/>
            <w:gridSpan w:val="12"/>
          </w:tcPr>
          <w:p>
            <w:pPr>
              <w:pStyle w:val="13"/>
              <w:spacing w:line="276" w:lineRule="auto"/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22" w:type="dxa"/>
            <w:gridSpan w:val="12"/>
          </w:tcPr>
          <w:p>
            <w:pPr>
              <w:pStyle w:val="13"/>
              <w:spacing w:line="276" w:lineRule="auto"/>
              <w:jc w:val="left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hint="eastAsia" w:ascii="宋体" w:hAnsi="Times New Roman" w:eastAsia="宋体" w:cs="宋体"/>
                <w:sz w:val="24"/>
                <w:szCs w:val="24"/>
              </w:rPr>
              <w:t>标准的适用范围和主要技术内容</w:t>
            </w:r>
            <w:r>
              <w:rPr>
                <w:rFonts w:ascii="宋体" w:hAnsi="Times New Roman" w:eastAsia="宋体" w:cs="宋体"/>
                <w:sz w:val="24"/>
                <w:szCs w:val="24"/>
              </w:rPr>
              <w:t>(</w:t>
            </w:r>
            <w:r>
              <w:rPr>
                <w:rFonts w:hint="eastAsia" w:ascii="宋体" w:hAnsi="Times New Roman" w:eastAsia="宋体" w:cs="宋体"/>
                <w:sz w:val="24"/>
                <w:szCs w:val="24"/>
              </w:rPr>
              <w:t>修订的项目还应注明拟修订的主要内容</w:t>
            </w:r>
            <w:r>
              <w:rPr>
                <w:rFonts w:ascii="宋体" w:hAnsi="Times New Roman" w:eastAsia="宋体" w:cs="宋体"/>
                <w:sz w:val="24"/>
                <w:szCs w:val="24"/>
              </w:rPr>
              <w:t>)</w:t>
            </w:r>
            <w:r>
              <w:rPr>
                <w:rFonts w:hint="eastAsia" w:ascii="宋体" w:hAnsi="Times New Roman" w:eastAsia="宋体" w:cs="宋体"/>
                <w:sz w:val="24"/>
                <w:szCs w:val="24"/>
              </w:rPr>
              <w:t>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13" w:hRule="atLeast"/>
        </w:trPr>
        <w:tc>
          <w:tcPr>
            <w:tcW w:w="8522" w:type="dxa"/>
            <w:gridSpan w:val="12"/>
          </w:tcPr>
          <w:p>
            <w:pPr>
              <w:pStyle w:val="13"/>
              <w:spacing w:line="276" w:lineRule="auto"/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79" w:hRule="atLeast"/>
        </w:trPr>
        <w:tc>
          <w:tcPr>
            <w:tcW w:w="8522" w:type="dxa"/>
            <w:gridSpan w:val="12"/>
          </w:tcPr>
          <w:p>
            <w:pPr>
              <w:pStyle w:val="13"/>
              <w:spacing w:line="276" w:lineRule="auto"/>
              <w:jc w:val="left"/>
              <w:rPr>
                <w:rFonts w:asciiTheme="minorEastAsia" w:hAnsiTheme="minorEastAsia"/>
                <w:szCs w:val="21"/>
              </w:rPr>
            </w:pPr>
            <w:r>
              <w:rPr>
                <w:rFonts w:hint="eastAsia" w:ascii="宋体" w:hAnsi="Times New Roman" w:eastAsia="宋体" w:cs="宋体"/>
                <w:szCs w:val="21"/>
              </w:rPr>
              <w:t>本标准依据的国家和本省相关法律、法规、政策以及标准</w:t>
            </w:r>
            <w:r>
              <w:rPr>
                <w:rFonts w:ascii="宋体" w:hAnsi="Times New Roman" w:eastAsia="宋体" w:cs="宋体"/>
                <w:szCs w:val="21"/>
              </w:rPr>
              <w:t>,</w:t>
            </w:r>
            <w:r>
              <w:rPr>
                <w:rFonts w:hint="eastAsia" w:ascii="宋体" w:hAnsi="Times New Roman" w:eastAsia="宋体" w:cs="宋体"/>
                <w:szCs w:val="21"/>
              </w:rPr>
              <w:t>国家和本省有无相同或类似的标准；本标准与国家和本省标准有无相抵触的内容；如已有类似的国家标准、行业标准或本省相关标准，必须详细说明本标准创新之处或不同之处，即制定本地方标准的必要性：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99" w:hRule="atLeast"/>
        </w:trPr>
        <w:tc>
          <w:tcPr>
            <w:tcW w:w="8522" w:type="dxa"/>
            <w:gridSpan w:val="12"/>
          </w:tcPr>
          <w:p>
            <w:pPr>
              <w:pStyle w:val="13"/>
              <w:spacing w:line="276" w:lineRule="auto"/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68" w:type="dxa"/>
            <w:gridSpan w:val="2"/>
          </w:tcPr>
          <w:p>
            <w:pPr>
              <w:pStyle w:val="13"/>
              <w:spacing w:line="276" w:lineRule="auto"/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/>
                <w:sz w:val="24"/>
                <w:szCs w:val="24"/>
              </w:rPr>
              <w:t>主编人姓名</w:t>
            </w:r>
          </w:p>
        </w:tc>
        <w:tc>
          <w:tcPr>
            <w:tcW w:w="1842" w:type="dxa"/>
            <w:gridSpan w:val="2"/>
          </w:tcPr>
          <w:p>
            <w:pPr>
              <w:pStyle w:val="13"/>
              <w:spacing w:line="276" w:lineRule="auto"/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851" w:type="dxa"/>
          </w:tcPr>
          <w:p>
            <w:pPr>
              <w:pStyle w:val="13"/>
              <w:spacing w:line="276" w:lineRule="auto"/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/>
                <w:sz w:val="24"/>
                <w:szCs w:val="24"/>
              </w:rPr>
              <w:t>年龄</w:t>
            </w:r>
          </w:p>
        </w:tc>
        <w:tc>
          <w:tcPr>
            <w:tcW w:w="992" w:type="dxa"/>
            <w:gridSpan w:val="2"/>
          </w:tcPr>
          <w:p>
            <w:pPr>
              <w:pStyle w:val="13"/>
              <w:spacing w:line="276" w:lineRule="auto"/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1559" w:type="dxa"/>
            <w:gridSpan w:val="3"/>
          </w:tcPr>
          <w:p>
            <w:pPr>
              <w:pStyle w:val="13"/>
              <w:spacing w:line="276" w:lineRule="auto"/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/>
                <w:sz w:val="24"/>
                <w:szCs w:val="24"/>
              </w:rPr>
              <w:t>学历/专业</w:t>
            </w:r>
          </w:p>
        </w:tc>
        <w:tc>
          <w:tcPr>
            <w:tcW w:w="1610" w:type="dxa"/>
            <w:gridSpan w:val="2"/>
          </w:tcPr>
          <w:p>
            <w:pPr>
              <w:pStyle w:val="13"/>
              <w:spacing w:line="276" w:lineRule="auto"/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68" w:type="dxa"/>
            <w:gridSpan w:val="2"/>
          </w:tcPr>
          <w:p>
            <w:pPr>
              <w:pStyle w:val="13"/>
              <w:spacing w:line="276" w:lineRule="auto"/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/>
                <w:sz w:val="24"/>
                <w:szCs w:val="24"/>
              </w:rPr>
              <w:t>职称</w:t>
            </w:r>
          </w:p>
        </w:tc>
        <w:tc>
          <w:tcPr>
            <w:tcW w:w="1842" w:type="dxa"/>
            <w:gridSpan w:val="2"/>
          </w:tcPr>
          <w:p>
            <w:pPr>
              <w:pStyle w:val="13"/>
              <w:spacing w:line="276" w:lineRule="auto"/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851" w:type="dxa"/>
          </w:tcPr>
          <w:p>
            <w:pPr>
              <w:pStyle w:val="13"/>
              <w:spacing w:line="276" w:lineRule="auto"/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/>
                <w:sz w:val="24"/>
                <w:szCs w:val="24"/>
              </w:rPr>
              <w:t>职务</w:t>
            </w:r>
          </w:p>
        </w:tc>
        <w:tc>
          <w:tcPr>
            <w:tcW w:w="992" w:type="dxa"/>
            <w:gridSpan w:val="2"/>
          </w:tcPr>
          <w:p>
            <w:pPr>
              <w:pStyle w:val="13"/>
              <w:spacing w:line="276" w:lineRule="auto"/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1559" w:type="dxa"/>
            <w:gridSpan w:val="3"/>
          </w:tcPr>
          <w:p>
            <w:pPr>
              <w:pStyle w:val="13"/>
              <w:spacing w:line="276" w:lineRule="auto"/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/>
                <w:sz w:val="24"/>
                <w:szCs w:val="24"/>
              </w:rPr>
              <w:t>从事专业</w:t>
            </w:r>
          </w:p>
        </w:tc>
        <w:tc>
          <w:tcPr>
            <w:tcW w:w="1610" w:type="dxa"/>
            <w:gridSpan w:val="2"/>
          </w:tcPr>
          <w:p>
            <w:pPr>
              <w:pStyle w:val="13"/>
              <w:spacing w:line="276" w:lineRule="auto"/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68" w:type="dxa"/>
            <w:gridSpan w:val="2"/>
          </w:tcPr>
          <w:p>
            <w:pPr>
              <w:pStyle w:val="13"/>
              <w:spacing w:line="276" w:lineRule="auto"/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/>
                <w:sz w:val="24"/>
                <w:szCs w:val="24"/>
              </w:rPr>
              <w:t>单位</w:t>
            </w:r>
          </w:p>
        </w:tc>
        <w:tc>
          <w:tcPr>
            <w:tcW w:w="1842" w:type="dxa"/>
            <w:gridSpan w:val="2"/>
          </w:tcPr>
          <w:p>
            <w:pPr>
              <w:pStyle w:val="13"/>
              <w:spacing w:line="276" w:lineRule="auto"/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851" w:type="dxa"/>
          </w:tcPr>
          <w:p>
            <w:pPr>
              <w:pStyle w:val="13"/>
              <w:spacing w:line="276" w:lineRule="auto"/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/>
                <w:sz w:val="24"/>
                <w:szCs w:val="24"/>
              </w:rPr>
              <w:t>手机</w:t>
            </w:r>
          </w:p>
        </w:tc>
        <w:tc>
          <w:tcPr>
            <w:tcW w:w="992" w:type="dxa"/>
            <w:gridSpan w:val="2"/>
          </w:tcPr>
          <w:p>
            <w:pPr>
              <w:pStyle w:val="13"/>
              <w:spacing w:line="276" w:lineRule="auto"/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1559" w:type="dxa"/>
            <w:gridSpan w:val="3"/>
          </w:tcPr>
          <w:p>
            <w:pPr>
              <w:pStyle w:val="13"/>
              <w:spacing w:line="276" w:lineRule="auto"/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/>
                <w:sz w:val="24"/>
                <w:szCs w:val="24"/>
              </w:rPr>
              <w:t>E-mall</w:t>
            </w:r>
          </w:p>
        </w:tc>
        <w:tc>
          <w:tcPr>
            <w:tcW w:w="1610" w:type="dxa"/>
            <w:gridSpan w:val="2"/>
          </w:tcPr>
          <w:p>
            <w:pPr>
              <w:pStyle w:val="13"/>
              <w:spacing w:line="276" w:lineRule="auto"/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6" w:hRule="atLeast"/>
        </w:trPr>
        <w:tc>
          <w:tcPr>
            <w:tcW w:w="8522" w:type="dxa"/>
            <w:gridSpan w:val="12"/>
          </w:tcPr>
          <w:p>
            <w:pPr>
              <w:pStyle w:val="13"/>
              <w:spacing w:line="276" w:lineRule="auto"/>
              <w:jc w:val="left"/>
              <w:rPr>
                <w:rFonts w:asciiTheme="minorEastAsia" w:hAnsiTheme="minorEastAsia"/>
                <w:szCs w:val="21"/>
              </w:rPr>
            </w:pPr>
            <w:r>
              <w:rPr>
                <w:rFonts w:hint="eastAsia" w:ascii="宋体" w:hAnsi="Times New Roman" w:eastAsia="宋体" w:cs="宋体"/>
                <w:szCs w:val="21"/>
              </w:rPr>
              <w:t>主编人简历（从事本专业工作的经历，曾主编、参编标准及主要学术成就等情况）：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93" w:hRule="atLeast"/>
        </w:trPr>
        <w:tc>
          <w:tcPr>
            <w:tcW w:w="8522" w:type="dxa"/>
            <w:gridSpan w:val="12"/>
          </w:tcPr>
          <w:p>
            <w:pPr>
              <w:pStyle w:val="13"/>
              <w:spacing w:line="276" w:lineRule="auto"/>
              <w:jc w:val="left"/>
              <w:rPr>
                <w:rFonts w:asciiTheme="minorEastAsia" w:hAnsiTheme="minorEastAsia"/>
                <w:szCs w:val="21"/>
              </w:rPr>
            </w:pPr>
            <w:r>
              <w:rPr>
                <w:rFonts w:hint="eastAsia" w:ascii="宋体" w:hAnsi="Times New Roman" w:eastAsia="宋体" w:cs="宋体"/>
                <w:szCs w:val="21"/>
              </w:rPr>
              <w:t>主编单位简介及本标准相关的工作介绍：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22" w:type="dxa"/>
            <w:gridSpan w:val="12"/>
          </w:tcPr>
          <w:p>
            <w:pPr>
              <w:pStyle w:val="13"/>
              <w:spacing w:line="276" w:lineRule="auto"/>
              <w:jc w:val="left"/>
              <w:rPr>
                <w:rFonts w:ascii="宋体" w:hAnsi="Times New Roman" w:eastAsia="宋体" w:cs="宋体"/>
                <w:sz w:val="24"/>
                <w:szCs w:val="24"/>
              </w:rPr>
            </w:pPr>
            <w:r>
              <w:rPr>
                <w:rFonts w:hint="eastAsia" w:ascii="宋体" w:hAnsi="Times New Roman" w:eastAsia="宋体" w:cs="宋体"/>
                <w:sz w:val="24"/>
                <w:szCs w:val="24"/>
              </w:rPr>
              <w:t>参编单位（加盖公章）：</w:t>
            </w:r>
          </w:p>
          <w:p>
            <w:pPr>
              <w:pStyle w:val="13"/>
              <w:spacing w:line="276" w:lineRule="auto"/>
              <w:jc w:val="left"/>
              <w:rPr>
                <w:rFonts w:ascii="宋体" w:hAnsi="Times New Roman" w:eastAsia="宋体" w:cs="宋体"/>
                <w:sz w:val="24"/>
                <w:szCs w:val="24"/>
              </w:rPr>
            </w:pPr>
          </w:p>
          <w:p>
            <w:pPr>
              <w:pStyle w:val="13"/>
              <w:spacing w:line="276" w:lineRule="auto"/>
              <w:jc w:val="left"/>
              <w:rPr>
                <w:rFonts w:ascii="宋体" w:hAnsi="Times New Roman" w:eastAsia="宋体" w:cs="宋体"/>
                <w:sz w:val="24"/>
                <w:szCs w:val="24"/>
              </w:rPr>
            </w:pPr>
          </w:p>
          <w:p>
            <w:pPr>
              <w:pStyle w:val="13"/>
              <w:spacing w:line="276" w:lineRule="auto"/>
              <w:jc w:val="left"/>
              <w:rPr>
                <w:rFonts w:asciiTheme="minorEastAsia" w:hAnsiTheme="minorEastAsia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22" w:type="dxa"/>
            <w:gridSpan w:val="12"/>
          </w:tcPr>
          <w:p>
            <w:pPr>
              <w:pStyle w:val="13"/>
              <w:spacing w:line="276" w:lineRule="auto"/>
              <w:jc w:val="left"/>
              <w:rPr>
                <w:rFonts w:ascii="宋体" w:hAnsi="Times New Roman" w:eastAsia="宋体" w:cs="宋体"/>
                <w:szCs w:val="21"/>
              </w:rPr>
            </w:pPr>
            <w:r>
              <w:rPr>
                <w:rFonts w:hint="eastAsia" w:ascii="宋体" w:hAnsi="Times New Roman" w:eastAsia="宋体" w:cs="宋体"/>
                <w:szCs w:val="21"/>
              </w:rPr>
              <w:t>编制组主要成员：</w:t>
            </w:r>
          </w:p>
          <w:p>
            <w:pPr>
              <w:pStyle w:val="13"/>
              <w:spacing w:line="276" w:lineRule="auto"/>
              <w:jc w:val="left"/>
              <w:rPr>
                <w:rFonts w:ascii="宋体" w:hAnsi="Times New Roman" w:eastAsia="宋体" w:cs="宋体"/>
                <w:szCs w:val="21"/>
              </w:rPr>
            </w:pPr>
          </w:p>
          <w:p>
            <w:pPr>
              <w:pStyle w:val="13"/>
              <w:spacing w:line="276" w:lineRule="auto"/>
              <w:jc w:val="left"/>
              <w:rPr>
                <w:rFonts w:ascii="宋体" w:hAnsi="Times New Roman" w:eastAsia="宋体" w:cs="宋体"/>
                <w:szCs w:val="21"/>
              </w:rPr>
            </w:pPr>
          </w:p>
          <w:p>
            <w:pPr>
              <w:pStyle w:val="13"/>
              <w:spacing w:line="276" w:lineRule="auto"/>
              <w:jc w:val="left"/>
              <w:rPr>
                <w:rFonts w:ascii="宋体" w:hAnsi="Times New Roman" w:eastAsia="宋体" w:cs="宋体"/>
                <w:szCs w:val="21"/>
              </w:rPr>
            </w:pPr>
          </w:p>
          <w:p>
            <w:pPr>
              <w:pStyle w:val="13"/>
              <w:spacing w:line="276" w:lineRule="auto"/>
              <w:jc w:val="left"/>
              <w:rPr>
                <w:rFonts w:asciiTheme="minorEastAsia" w:hAnsiTheme="minorEastAsia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22" w:type="dxa"/>
            <w:gridSpan w:val="12"/>
          </w:tcPr>
          <w:p>
            <w:pPr>
              <w:pStyle w:val="13"/>
              <w:spacing w:line="276" w:lineRule="auto"/>
              <w:jc w:val="left"/>
              <w:rPr>
                <w:rFonts w:ascii="宋体" w:hAnsi="Times New Roman" w:eastAsia="宋体" w:cs="宋体"/>
                <w:szCs w:val="21"/>
              </w:rPr>
            </w:pPr>
            <w:r>
              <w:rPr>
                <w:rFonts w:hint="eastAsia" w:ascii="宋体" w:hAnsi="Times New Roman" w:eastAsia="宋体" w:cs="宋体"/>
                <w:szCs w:val="21"/>
              </w:rPr>
              <w:t>编制工作进度、计划：</w:t>
            </w:r>
          </w:p>
          <w:p>
            <w:pPr>
              <w:pStyle w:val="13"/>
              <w:numPr>
                <w:ilvl w:val="0"/>
                <w:numId w:val="1"/>
              </w:numPr>
              <w:spacing w:line="276" w:lineRule="auto"/>
              <w:jc w:val="left"/>
              <w:rPr>
                <w:rFonts w:ascii="宋体" w:hAnsi="Times New Roman" w:eastAsia="宋体" w:cs="宋体"/>
                <w:szCs w:val="21"/>
              </w:rPr>
            </w:pPr>
            <w:r>
              <w:rPr>
                <w:rFonts w:hint="eastAsia" w:ascii="宋体" w:hAnsi="Times New Roman" w:eastAsia="宋体" w:cs="宋体"/>
                <w:szCs w:val="21"/>
              </w:rPr>
              <w:t>完成征求意见稿时间：</w:t>
            </w:r>
          </w:p>
          <w:p>
            <w:pPr>
              <w:pStyle w:val="13"/>
              <w:spacing w:line="276" w:lineRule="auto"/>
              <w:jc w:val="left"/>
              <w:rPr>
                <w:rFonts w:asciiTheme="minorEastAsia" w:hAnsiTheme="minorEastAsia"/>
                <w:szCs w:val="21"/>
              </w:rPr>
            </w:pPr>
            <w:r>
              <w:rPr>
                <w:rFonts w:hint="eastAsia" w:ascii="宋体" w:hAnsi="Times New Roman" w:eastAsia="宋体" w:cs="宋体"/>
                <w:szCs w:val="21"/>
              </w:rPr>
              <w:t>2、完成送审稿时间：</w:t>
            </w:r>
          </w:p>
          <w:p>
            <w:pPr>
              <w:pStyle w:val="13"/>
              <w:spacing w:line="276" w:lineRule="auto"/>
              <w:jc w:val="left"/>
              <w:rPr>
                <w:rFonts w:asciiTheme="minorEastAsia" w:hAnsiTheme="minorEastAsia"/>
                <w:szCs w:val="21"/>
              </w:rPr>
            </w:pPr>
            <w:r>
              <w:rPr>
                <w:rFonts w:hint="eastAsia" w:ascii="宋体" w:hAnsi="Times New Roman" w:eastAsia="宋体" w:cs="宋体"/>
                <w:szCs w:val="21"/>
              </w:rPr>
              <w:t>3、完成报批稿时间：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6" w:hRule="atLeast"/>
        </w:trPr>
        <w:tc>
          <w:tcPr>
            <w:tcW w:w="5920" w:type="dxa"/>
            <w:gridSpan w:val="8"/>
          </w:tcPr>
          <w:p>
            <w:pPr>
              <w:pStyle w:val="13"/>
              <w:spacing w:line="480" w:lineRule="auto"/>
              <w:jc w:val="center"/>
              <w:rPr>
                <w:rFonts w:asciiTheme="minorEastAsia" w:hAnsiTheme="minorEastAsia"/>
                <w:szCs w:val="21"/>
              </w:rPr>
            </w:pPr>
            <w:r>
              <w:rPr>
                <w:rFonts w:hint="eastAsia" w:ascii="宋体" w:hAnsi="Times New Roman" w:eastAsia="宋体" w:cs="宋体"/>
                <w:szCs w:val="21"/>
              </w:rPr>
              <w:t>编制经费预算总计：</w:t>
            </w:r>
          </w:p>
        </w:tc>
        <w:tc>
          <w:tcPr>
            <w:tcW w:w="1276" w:type="dxa"/>
            <w:gridSpan w:val="3"/>
          </w:tcPr>
          <w:p>
            <w:pPr>
              <w:pStyle w:val="13"/>
              <w:spacing w:line="276" w:lineRule="auto"/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1326" w:type="dxa"/>
          </w:tcPr>
          <w:p>
            <w:pPr>
              <w:pStyle w:val="13"/>
              <w:spacing w:line="276" w:lineRule="auto"/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/>
                <w:sz w:val="24"/>
                <w:szCs w:val="24"/>
              </w:rPr>
              <w:t>万元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434" w:type="dxa"/>
            <w:gridSpan w:val="3"/>
            <w:vMerge w:val="restart"/>
          </w:tcPr>
          <w:p>
            <w:pPr>
              <w:pStyle w:val="13"/>
              <w:spacing w:line="276" w:lineRule="auto"/>
              <w:jc w:val="center"/>
              <w:rPr>
                <w:rFonts w:ascii="宋体" w:hAnsi="Times New Roman" w:eastAsia="宋体" w:cs="宋体"/>
                <w:sz w:val="24"/>
                <w:szCs w:val="24"/>
              </w:rPr>
            </w:pPr>
          </w:p>
          <w:p>
            <w:pPr>
              <w:pStyle w:val="13"/>
              <w:spacing w:line="276" w:lineRule="auto"/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hint="eastAsia" w:ascii="宋体" w:hAnsi="Times New Roman" w:eastAsia="宋体" w:cs="宋体"/>
                <w:sz w:val="24"/>
                <w:szCs w:val="24"/>
              </w:rPr>
              <w:t>编制经费落实情况：</w:t>
            </w:r>
          </w:p>
        </w:tc>
        <w:tc>
          <w:tcPr>
            <w:tcW w:w="1076" w:type="dxa"/>
            <w:vMerge w:val="restart"/>
          </w:tcPr>
          <w:p>
            <w:pPr>
              <w:pStyle w:val="13"/>
              <w:spacing w:line="480" w:lineRule="auto"/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2410" w:type="dxa"/>
            <w:gridSpan w:val="4"/>
          </w:tcPr>
          <w:p>
            <w:pPr>
              <w:pStyle w:val="13"/>
              <w:spacing w:line="480" w:lineRule="auto"/>
              <w:jc w:val="center"/>
              <w:rPr>
                <w:rFonts w:asciiTheme="minorEastAsia" w:hAnsiTheme="minorEastAsia"/>
                <w:szCs w:val="21"/>
              </w:rPr>
            </w:pPr>
            <w:r>
              <w:rPr>
                <w:rFonts w:hint="eastAsia" w:ascii="宋体" w:hAnsi="Times New Roman" w:eastAsia="宋体" w:cs="宋体"/>
                <w:szCs w:val="21"/>
              </w:rPr>
              <w:t>其中，编制单位自筹：</w:t>
            </w:r>
          </w:p>
        </w:tc>
        <w:tc>
          <w:tcPr>
            <w:tcW w:w="1276" w:type="dxa"/>
            <w:gridSpan w:val="3"/>
          </w:tcPr>
          <w:p>
            <w:pPr>
              <w:pStyle w:val="13"/>
              <w:spacing w:line="276" w:lineRule="auto"/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1326" w:type="dxa"/>
          </w:tcPr>
          <w:p>
            <w:pPr>
              <w:pStyle w:val="13"/>
              <w:spacing w:line="276" w:lineRule="auto"/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/>
                <w:sz w:val="24"/>
                <w:szCs w:val="24"/>
              </w:rPr>
              <w:t>万元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434" w:type="dxa"/>
            <w:gridSpan w:val="3"/>
            <w:vMerge w:val="continue"/>
          </w:tcPr>
          <w:p>
            <w:pPr>
              <w:pStyle w:val="13"/>
              <w:spacing w:line="276" w:lineRule="auto"/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1076" w:type="dxa"/>
            <w:vMerge w:val="continue"/>
          </w:tcPr>
          <w:p>
            <w:pPr>
              <w:pStyle w:val="13"/>
              <w:spacing w:line="480" w:lineRule="auto"/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2410" w:type="dxa"/>
            <w:gridSpan w:val="4"/>
          </w:tcPr>
          <w:p>
            <w:pPr>
              <w:pStyle w:val="13"/>
              <w:spacing w:line="480" w:lineRule="auto"/>
              <w:jc w:val="center"/>
              <w:rPr>
                <w:rFonts w:asciiTheme="minorEastAsia" w:hAnsiTheme="minorEastAsia"/>
                <w:szCs w:val="21"/>
              </w:rPr>
            </w:pPr>
            <w:r>
              <w:rPr>
                <w:rFonts w:hint="eastAsia" w:asciiTheme="minorEastAsia" w:hAnsiTheme="minorEastAsia"/>
                <w:szCs w:val="21"/>
              </w:rPr>
              <w:t>申请协会补助：</w:t>
            </w:r>
          </w:p>
        </w:tc>
        <w:tc>
          <w:tcPr>
            <w:tcW w:w="1276" w:type="dxa"/>
            <w:gridSpan w:val="3"/>
          </w:tcPr>
          <w:p>
            <w:pPr>
              <w:pStyle w:val="13"/>
              <w:spacing w:line="276" w:lineRule="auto"/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1326" w:type="dxa"/>
          </w:tcPr>
          <w:p>
            <w:pPr>
              <w:pStyle w:val="13"/>
              <w:spacing w:line="276" w:lineRule="auto"/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/>
                <w:sz w:val="24"/>
                <w:szCs w:val="24"/>
              </w:rPr>
              <w:t>万元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6" w:hRule="atLeast"/>
        </w:trPr>
        <w:tc>
          <w:tcPr>
            <w:tcW w:w="2434" w:type="dxa"/>
            <w:gridSpan w:val="3"/>
          </w:tcPr>
          <w:p>
            <w:pPr>
              <w:pStyle w:val="13"/>
              <w:spacing w:line="276" w:lineRule="auto"/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/>
                <w:sz w:val="24"/>
                <w:szCs w:val="24"/>
              </w:rPr>
              <w:t>主编单位</w:t>
            </w:r>
          </w:p>
        </w:tc>
        <w:tc>
          <w:tcPr>
            <w:tcW w:w="6088" w:type="dxa"/>
            <w:gridSpan w:val="9"/>
          </w:tcPr>
          <w:p>
            <w:pPr>
              <w:pStyle w:val="13"/>
              <w:spacing w:line="480" w:lineRule="auto"/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84" w:type="dxa"/>
          </w:tcPr>
          <w:p>
            <w:pPr>
              <w:pStyle w:val="13"/>
              <w:spacing w:line="276" w:lineRule="auto"/>
              <w:jc w:val="left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/>
                <w:sz w:val="24"/>
                <w:szCs w:val="24"/>
              </w:rPr>
              <w:t>联系人</w:t>
            </w:r>
          </w:p>
        </w:tc>
        <w:tc>
          <w:tcPr>
            <w:tcW w:w="2126" w:type="dxa"/>
            <w:gridSpan w:val="3"/>
          </w:tcPr>
          <w:p>
            <w:pPr>
              <w:pStyle w:val="13"/>
              <w:spacing w:line="480" w:lineRule="auto"/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851" w:type="dxa"/>
          </w:tcPr>
          <w:p>
            <w:pPr>
              <w:pStyle w:val="13"/>
              <w:spacing w:line="480" w:lineRule="auto"/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/>
                <w:sz w:val="24"/>
                <w:szCs w:val="24"/>
              </w:rPr>
              <w:t>电话</w:t>
            </w:r>
          </w:p>
        </w:tc>
        <w:tc>
          <w:tcPr>
            <w:tcW w:w="1559" w:type="dxa"/>
            <w:gridSpan w:val="3"/>
          </w:tcPr>
          <w:p>
            <w:pPr>
              <w:pStyle w:val="13"/>
              <w:spacing w:line="480" w:lineRule="auto"/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1276" w:type="dxa"/>
            <w:gridSpan w:val="3"/>
          </w:tcPr>
          <w:p>
            <w:pPr>
              <w:pStyle w:val="13"/>
              <w:spacing w:line="276" w:lineRule="auto"/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/>
                <w:sz w:val="24"/>
                <w:szCs w:val="24"/>
              </w:rPr>
              <w:t>E-mall</w:t>
            </w:r>
          </w:p>
        </w:tc>
        <w:tc>
          <w:tcPr>
            <w:tcW w:w="1326" w:type="dxa"/>
          </w:tcPr>
          <w:p>
            <w:pPr>
              <w:pStyle w:val="13"/>
              <w:spacing w:line="276" w:lineRule="auto"/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22" w:type="dxa"/>
            <w:gridSpan w:val="12"/>
          </w:tcPr>
          <w:p>
            <w:pPr>
              <w:pStyle w:val="13"/>
              <w:spacing w:line="480" w:lineRule="auto"/>
              <w:jc w:val="left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/>
                <w:sz w:val="24"/>
                <w:szCs w:val="24"/>
              </w:rPr>
              <w:t>主编单位意见：</w:t>
            </w:r>
          </w:p>
          <w:p>
            <w:pPr>
              <w:pStyle w:val="13"/>
              <w:spacing w:line="480" w:lineRule="auto"/>
              <w:jc w:val="left"/>
              <w:rPr>
                <w:rFonts w:asciiTheme="minorEastAsia" w:hAnsiTheme="minorEastAsia"/>
                <w:sz w:val="24"/>
                <w:szCs w:val="24"/>
              </w:rPr>
            </w:pPr>
          </w:p>
          <w:p>
            <w:pPr>
              <w:pStyle w:val="13"/>
              <w:spacing w:line="480" w:lineRule="auto"/>
              <w:jc w:val="left"/>
              <w:rPr>
                <w:rFonts w:asciiTheme="minorEastAsia" w:hAnsiTheme="minorEastAsia"/>
                <w:sz w:val="24"/>
                <w:szCs w:val="24"/>
              </w:rPr>
            </w:pPr>
          </w:p>
          <w:p>
            <w:pPr>
              <w:pStyle w:val="13"/>
              <w:spacing w:line="480" w:lineRule="auto"/>
              <w:ind w:right="480" w:firstLine="5760" w:firstLineChars="2400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/>
                <w:sz w:val="24"/>
                <w:szCs w:val="24"/>
              </w:rPr>
              <w:t>单位公章：</w:t>
            </w:r>
          </w:p>
          <w:p>
            <w:pPr>
              <w:pStyle w:val="13"/>
              <w:spacing w:line="480" w:lineRule="auto"/>
              <w:ind w:right="480" w:firstLine="5760" w:firstLineChars="2400"/>
              <w:rPr>
                <w:rFonts w:asciiTheme="minorEastAsia" w:hAnsiTheme="minorEastAsia"/>
                <w:sz w:val="24"/>
                <w:szCs w:val="24"/>
              </w:rPr>
            </w:pPr>
          </w:p>
          <w:p>
            <w:pPr>
              <w:pStyle w:val="13"/>
              <w:spacing w:line="480" w:lineRule="auto"/>
              <w:ind w:right="480" w:firstLine="5640" w:firstLineChars="2350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/>
                <w:sz w:val="24"/>
                <w:szCs w:val="24"/>
              </w:rPr>
              <w:t>负责人签名：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2" w:hRule="atLeast"/>
        </w:trPr>
        <w:tc>
          <w:tcPr>
            <w:tcW w:w="8522" w:type="dxa"/>
            <w:gridSpan w:val="12"/>
          </w:tcPr>
          <w:p>
            <w:pPr>
              <w:pStyle w:val="13"/>
              <w:spacing w:line="480" w:lineRule="auto"/>
              <w:jc w:val="left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/>
                <w:sz w:val="24"/>
                <w:szCs w:val="24"/>
              </w:rPr>
              <w:t>协会标委会审查意见：</w:t>
            </w:r>
          </w:p>
          <w:p>
            <w:pPr>
              <w:pStyle w:val="13"/>
              <w:spacing w:line="480" w:lineRule="auto"/>
              <w:ind w:firstLine="2760" w:firstLineChars="1150"/>
              <w:jc w:val="left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/>
                <w:sz w:val="24"/>
                <w:szCs w:val="24"/>
              </w:rPr>
              <w:t>□同意立项</w:t>
            </w:r>
          </w:p>
          <w:p>
            <w:pPr>
              <w:pStyle w:val="13"/>
              <w:spacing w:line="480" w:lineRule="auto"/>
              <w:ind w:firstLine="2760" w:firstLineChars="1150"/>
              <w:jc w:val="left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/>
                <w:sz w:val="24"/>
                <w:szCs w:val="24"/>
              </w:rPr>
              <w:t>□不同意立项</w:t>
            </w:r>
          </w:p>
          <w:p>
            <w:pPr>
              <w:pStyle w:val="13"/>
              <w:spacing w:line="480" w:lineRule="auto"/>
              <w:ind w:right="480" w:firstLine="5160" w:firstLineChars="2150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/>
                <w:sz w:val="24"/>
                <w:szCs w:val="24"/>
              </w:rPr>
              <w:t>标委会主任签名：</w:t>
            </w:r>
          </w:p>
          <w:p>
            <w:pPr>
              <w:pStyle w:val="13"/>
              <w:spacing w:line="480" w:lineRule="auto"/>
              <w:jc w:val="left"/>
              <w:rPr>
                <w:rFonts w:asciiTheme="minorEastAsia" w:hAnsiTheme="minorEastAsia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52" w:hRule="atLeast"/>
        </w:trPr>
        <w:tc>
          <w:tcPr>
            <w:tcW w:w="8522" w:type="dxa"/>
            <w:gridSpan w:val="12"/>
          </w:tcPr>
          <w:p>
            <w:pPr>
              <w:pStyle w:val="13"/>
              <w:spacing w:line="480" w:lineRule="auto"/>
              <w:jc w:val="left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/>
                <w:sz w:val="24"/>
                <w:szCs w:val="24"/>
              </w:rPr>
              <w:t>协会审批意见：</w:t>
            </w:r>
          </w:p>
          <w:p>
            <w:pPr>
              <w:pStyle w:val="13"/>
              <w:spacing w:line="480" w:lineRule="auto"/>
              <w:ind w:firstLine="2760" w:firstLineChars="1150"/>
              <w:jc w:val="left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/>
                <w:sz w:val="24"/>
                <w:szCs w:val="24"/>
              </w:rPr>
              <w:t>□同意</w:t>
            </w:r>
          </w:p>
          <w:p>
            <w:pPr>
              <w:pStyle w:val="13"/>
              <w:spacing w:line="480" w:lineRule="auto"/>
              <w:ind w:firstLine="2760" w:firstLineChars="1150"/>
              <w:jc w:val="left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/>
                <w:sz w:val="24"/>
                <w:szCs w:val="24"/>
              </w:rPr>
              <w:t>□不同意</w:t>
            </w:r>
          </w:p>
          <w:p>
            <w:pPr>
              <w:pStyle w:val="13"/>
              <w:spacing w:line="480" w:lineRule="auto"/>
              <w:jc w:val="left"/>
              <w:rPr>
                <w:rFonts w:asciiTheme="minorEastAsia" w:hAnsiTheme="minorEastAsia"/>
                <w:sz w:val="24"/>
                <w:szCs w:val="24"/>
              </w:rPr>
            </w:pPr>
          </w:p>
          <w:p>
            <w:pPr>
              <w:pStyle w:val="13"/>
              <w:spacing w:line="480" w:lineRule="auto"/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/>
                <w:sz w:val="24"/>
                <w:szCs w:val="24"/>
              </w:rPr>
              <w:t xml:space="preserve">                              会长签名：</w:t>
            </w:r>
          </w:p>
        </w:tc>
      </w:tr>
    </w:tbl>
    <w:p>
      <w:pPr>
        <w:pStyle w:val="13"/>
        <w:spacing w:line="276" w:lineRule="auto"/>
        <w:jc w:val="center"/>
        <w:rPr>
          <w:rFonts w:asciiTheme="minorEastAsia" w:hAnsiTheme="minorEastAsia"/>
          <w:sz w:val="24"/>
          <w:szCs w:val="24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C9E36AF"/>
    <w:multiLevelType w:val="multilevel"/>
    <w:tmpl w:val="6C9E36AF"/>
    <w:lvl w:ilvl="0" w:tentative="0">
      <w:start w:val="1"/>
      <w:numFmt w:val="decimal"/>
      <w:lvlText w:val="%1、"/>
      <w:lvlJc w:val="left"/>
      <w:pPr>
        <w:ind w:left="360" w:hanging="360"/>
      </w:pPr>
      <w:rPr>
        <w:rFonts w:hint="default"/>
      </w:rPr>
    </w:lvl>
    <w:lvl w:ilvl="1" w:tentative="0">
      <w:start w:val="1"/>
      <w:numFmt w:val="lowerLetter"/>
      <w:lvlText w:val="%2)"/>
      <w:lvlJc w:val="left"/>
      <w:pPr>
        <w:ind w:left="840" w:hanging="420"/>
      </w:pPr>
    </w:lvl>
    <w:lvl w:ilvl="2" w:tentative="0">
      <w:start w:val="1"/>
      <w:numFmt w:val="lowerRoman"/>
      <w:lvlText w:val="%3."/>
      <w:lvlJc w:val="right"/>
      <w:pPr>
        <w:ind w:left="1260" w:hanging="420"/>
      </w:pPr>
    </w:lvl>
    <w:lvl w:ilvl="3" w:tentative="0">
      <w:start w:val="1"/>
      <w:numFmt w:val="decimal"/>
      <w:lvlText w:val="%4."/>
      <w:lvlJc w:val="left"/>
      <w:pPr>
        <w:ind w:left="1680" w:hanging="420"/>
      </w:pPr>
    </w:lvl>
    <w:lvl w:ilvl="4" w:tentative="0">
      <w:start w:val="1"/>
      <w:numFmt w:val="lowerLetter"/>
      <w:lvlText w:val="%5)"/>
      <w:lvlJc w:val="left"/>
      <w:pPr>
        <w:ind w:left="2100" w:hanging="420"/>
      </w:pPr>
    </w:lvl>
    <w:lvl w:ilvl="5" w:tentative="0">
      <w:start w:val="1"/>
      <w:numFmt w:val="lowerRoman"/>
      <w:lvlText w:val="%6."/>
      <w:lvlJc w:val="right"/>
      <w:pPr>
        <w:ind w:left="2520" w:hanging="420"/>
      </w:pPr>
    </w:lvl>
    <w:lvl w:ilvl="6" w:tentative="0">
      <w:start w:val="1"/>
      <w:numFmt w:val="decimal"/>
      <w:lvlText w:val="%7."/>
      <w:lvlJc w:val="left"/>
      <w:pPr>
        <w:ind w:left="2940" w:hanging="420"/>
      </w:pPr>
    </w:lvl>
    <w:lvl w:ilvl="7" w:tentative="0">
      <w:start w:val="1"/>
      <w:numFmt w:val="lowerLetter"/>
      <w:lvlText w:val="%8)"/>
      <w:lvlJc w:val="left"/>
      <w:pPr>
        <w:ind w:left="3360" w:hanging="420"/>
      </w:pPr>
    </w:lvl>
    <w:lvl w:ilvl="8" w:tentative="0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312393"/>
    <w:rsid w:val="00007A74"/>
    <w:rsid w:val="000244A6"/>
    <w:rsid w:val="00046387"/>
    <w:rsid w:val="00061316"/>
    <w:rsid w:val="000B648E"/>
    <w:rsid w:val="000D4562"/>
    <w:rsid w:val="000E391F"/>
    <w:rsid w:val="00115740"/>
    <w:rsid w:val="0012578A"/>
    <w:rsid w:val="00126977"/>
    <w:rsid w:val="001936B8"/>
    <w:rsid w:val="001D0188"/>
    <w:rsid w:val="00207106"/>
    <w:rsid w:val="00223EF3"/>
    <w:rsid w:val="002378BF"/>
    <w:rsid w:val="00273A17"/>
    <w:rsid w:val="00274013"/>
    <w:rsid w:val="0028230D"/>
    <w:rsid w:val="002839B5"/>
    <w:rsid w:val="002E28A2"/>
    <w:rsid w:val="00306A4B"/>
    <w:rsid w:val="00312393"/>
    <w:rsid w:val="00316899"/>
    <w:rsid w:val="003219D2"/>
    <w:rsid w:val="003D3AED"/>
    <w:rsid w:val="00433FFF"/>
    <w:rsid w:val="00464A9A"/>
    <w:rsid w:val="00472A05"/>
    <w:rsid w:val="00480044"/>
    <w:rsid w:val="00492224"/>
    <w:rsid w:val="00497F4D"/>
    <w:rsid w:val="004E44C0"/>
    <w:rsid w:val="004E6F8F"/>
    <w:rsid w:val="004F000F"/>
    <w:rsid w:val="00504EBD"/>
    <w:rsid w:val="0050556B"/>
    <w:rsid w:val="005453E8"/>
    <w:rsid w:val="00573950"/>
    <w:rsid w:val="005967FE"/>
    <w:rsid w:val="005A7AE9"/>
    <w:rsid w:val="005B1D95"/>
    <w:rsid w:val="005B5584"/>
    <w:rsid w:val="005D0F07"/>
    <w:rsid w:val="005D564E"/>
    <w:rsid w:val="005E647B"/>
    <w:rsid w:val="00604516"/>
    <w:rsid w:val="00622E0E"/>
    <w:rsid w:val="00626B97"/>
    <w:rsid w:val="00655704"/>
    <w:rsid w:val="00666045"/>
    <w:rsid w:val="00673CB6"/>
    <w:rsid w:val="006B4C69"/>
    <w:rsid w:val="006D22D6"/>
    <w:rsid w:val="006D28F3"/>
    <w:rsid w:val="006D790B"/>
    <w:rsid w:val="006F584F"/>
    <w:rsid w:val="00752373"/>
    <w:rsid w:val="007C24A4"/>
    <w:rsid w:val="007D319E"/>
    <w:rsid w:val="007F3C0A"/>
    <w:rsid w:val="008841E5"/>
    <w:rsid w:val="00891D24"/>
    <w:rsid w:val="00892774"/>
    <w:rsid w:val="008D121D"/>
    <w:rsid w:val="008E38AF"/>
    <w:rsid w:val="00921511"/>
    <w:rsid w:val="00926B20"/>
    <w:rsid w:val="009310AB"/>
    <w:rsid w:val="009358A9"/>
    <w:rsid w:val="00960B3A"/>
    <w:rsid w:val="009610E7"/>
    <w:rsid w:val="00993C03"/>
    <w:rsid w:val="009A1423"/>
    <w:rsid w:val="009C1857"/>
    <w:rsid w:val="009D3C04"/>
    <w:rsid w:val="00A330A6"/>
    <w:rsid w:val="00AA275B"/>
    <w:rsid w:val="00AB369D"/>
    <w:rsid w:val="00AC61EE"/>
    <w:rsid w:val="00B66E18"/>
    <w:rsid w:val="00B90BD5"/>
    <w:rsid w:val="00BE14E4"/>
    <w:rsid w:val="00C40169"/>
    <w:rsid w:val="00C514B8"/>
    <w:rsid w:val="00C5350B"/>
    <w:rsid w:val="00C546C8"/>
    <w:rsid w:val="00C60ADA"/>
    <w:rsid w:val="00C97AA0"/>
    <w:rsid w:val="00D5447A"/>
    <w:rsid w:val="00D634AF"/>
    <w:rsid w:val="00D77748"/>
    <w:rsid w:val="00D8628B"/>
    <w:rsid w:val="00D9009E"/>
    <w:rsid w:val="00D96263"/>
    <w:rsid w:val="00DF5DF8"/>
    <w:rsid w:val="00E0615B"/>
    <w:rsid w:val="00F06F11"/>
    <w:rsid w:val="00F7673A"/>
    <w:rsid w:val="00F7756D"/>
    <w:rsid w:val="00FE6680"/>
    <w:rsid w:val="00FF5D17"/>
    <w:rsid w:val="103B332B"/>
    <w:rsid w:val="28E772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name="header"/>
    <w:lsdException w:qFormat="1"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59" w:semiHidden="0" w:name="Table Grid"/>
    <w:lsdException w:uiPriority="99" w:name="Table Theme"/>
    <w:lsdException w:qFormat="1" w:unhideWhenUsed="0" w:uiPriority="1" w:semiHidden="0" w:name="No Spacing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link w:val="10"/>
    <w:qFormat/>
    <w:uiPriority w:val="9"/>
    <w:pPr>
      <w:keepNext/>
      <w:keepLines/>
      <w:spacing w:before="340" w:after="330" w:line="578" w:lineRule="auto"/>
      <w:outlineLvl w:val="0"/>
    </w:pPr>
    <w:rPr>
      <w:rFonts w:asciiTheme="minorHAnsi" w:hAnsiTheme="minorHAnsi" w:eastAsiaTheme="minorEastAsia" w:cstheme="minorBidi"/>
      <w:b/>
      <w:bCs/>
      <w:kern w:val="44"/>
      <w:sz w:val="44"/>
      <w:szCs w:val="44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8">
    <w:name w:val="Normal Table"/>
    <w:semiHidden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footer"/>
    <w:basedOn w:val="1"/>
    <w:link w:val="12"/>
    <w:semiHidden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rFonts w:asciiTheme="minorHAnsi" w:hAnsiTheme="minorHAnsi" w:eastAsiaTheme="minorEastAsia" w:cstheme="minorBidi"/>
      <w:sz w:val="18"/>
      <w:szCs w:val="18"/>
    </w:rPr>
  </w:style>
  <w:style w:type="paragraph" w:styleId="4">
    <w:name w:val="header"/>
    <w:basedOn w:val="1"/>
    <w:link w:val="11"/>
    <w:semiHidden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asciiTheme="minorHAnsi" w:hAnsiTheme="minorHAnsi" w:eastAsiaTheme="minorEastAsia" w:cstheme="minorBidi"/>
      <w:sz w:val="18"/>
      <w:szCs w:val="18"/>
    </w:rPr>
  </w:style>
  <w:style w:type="paragraph" w:styleId="5">
    <w:name w:val="Normal (Web)"/>
    <w:basedOn w:val="1"/>
    <w:semiHidden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character" w:styleId="7">
    <w:name w:val="Strong"/>
    <w:basedOn w:val="6"/>
    <w:qFormat/>
    <w:uiPriority w:val="22"/>
    <w:rPr>
      <w:b/>
      <w:bCs/>
    </w:rPr>
  </w:style>
  <w:style w:type="table" w:styleId="9">
    <w:name w:val="Table Grid"/>
    <w:basedOn w:val="8"/>
    <w:qFormat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标题 1 Char"/>
    <w:basedOn w:val="6"/>
    <w:link w:val="2"/>
    <w:qFormat/>
    <w:uiPriority w:val="9"/>
    <w:rPr>
      <w:b/>
      <w:bCs/>
      <w:kern w:val="44"/>
      <w:sz w:val="44"/>
      <w:szCs w:val="44"/>
    </w:rPr>
  </w:style>
  <w:style w:type="character" w:customStyle="1" w:styleId="11">
    <w:name w:val="页眉 Char"/>
    <w:basedOn w:val="6"/>
    <w:link w:val="4"/>
    <w:semiHidden/>
    <w:qFormat/>
    <w:uiPriority w:val="99"/>
    <w:rPr>
      <w:sz w:val="18"/>
      <w:szCs w:val="18"/>
    </w:rPr>
  </w:style>
  <w:style w:type="character" w:customStyle="1" w:styleId="12">
    <w:name w:val="页脚 Char"/>
    <w:basedOn w:val="6"/>
    <w:link w:val="3"/>
    <w:semiHidden/>
    <w:qFormat/>
    <w:uiPriority w:val="99"/>
    <w:rPr>
      <w:sz w:val="18"/>
      <w:szCs w:val="18"/>
    </w:rPr>
  </w:style>
  <w:style w:type="paragraph" w:styleId="13">
    <w:name w:val="No Spacing"/>
    <w:qFormat/>
    <w:uiPriority w:val="1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自定义 2">
      <a:dk1>
        <a:sysClr val="windowText" lastClr="000000"/>
      </a:dk1>
      <a:lt1>
        <a:sysClr val="window" lastClr="FFFFFF"/>
      </a:lt1>
      <a:dk2>
        <a:srgbClr val="2F2F2F"/>
      </a:dk2>
      <a:lt2>
        <a:srgbClr val="FFFFF4"/>
      </a:lt2>
      <a:accent1>
        <a:srgbClr val="918415"/>
      </a:accent1>
      <a:accent2>
        <a:srgbClr val="C47546"/>
      </a:accent2>
      <a:accent3>
        <a:srgbClr val="AFB591"/>
      </a:accent3>
      <a:accent4>
        <a:srgbClr val="B9945B"/>
      </a:accent4>
      <a:accent5>
        <a:srgbClr val="85ADBC"/>
      </a:accent5>
      <a:accent6>
        <a:srgbClr val="E5B440"/>
      </a:accent6>
      <a:hlink>
        <a:srgbClr val="00D5D5"/>
      </a:hlink>
      <a:folHlink>
        <a:srgbClr val="DD00DD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4</Pages>
  <Words>116</Words>
  <Characters>664</Characters>
  <Lines>5</Lines>
  <Paragraphs>1</Paragraphs>
  <TotalTime>0</TotalTime>
  <ScaleCrop>false</ScaleCrop>
  <LinksUpToDate>false</LinksUpToDate>
  <CharactersWithSpaces>779</CharactersWithSpaces>
  <Application>WPS Office_10.1.0.7520_F1E327BC-269C-435d-A152-05C5408002CA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2019-11-12T02:48:00Z</dcterms:created>
  <dc:creator>Administrator</dc:creator>
  <cp:lastModifiedBy>行者我天下</cp:lastModifiedBy>
  <dcterms:modified xsi:type="dcterms:W3CDTF">2020-02-13T02:02:51Z</dcterms:modified>
  <cp:revision>79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2052-10.1.0.7520</vt:lpwstr>
  </property>
</Properties>
</file>